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5819F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臺北市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立</w:t>
      </w:r>
      <w:r>
        <w:rPr>
          <w:rFonts w:ascii="Times New Roman" w:eastAsia="標楷體" w:hAnsi="Times New Roman" w:hint="eastAsia"/>
          <w:sz w:val="32"/>
          <w:szCs w:val="32"/>
        </w:rPr>
        <w:t>信義國民中學</w:t>
      </w:r>
      <w:r>
        <w:rPr>
          <w:rFonts w:ascii="Times New Roman" w:eastAsia="標楷體" w:hAnsi="Times New Roman"/>
          <w:sz w:val="32"/>
          <w:szCs w:val="32"/>
        </w:rPr>
        <w:t>110</w:t>
      </w:r>
      <w:r>
        <w:rPr>
          <w:rFonts w:ascii="Times New Roman" w:eastAsia="標楷體" w:hAnsi="Times New Roman" w:hint="eastAsia"/>
          <w:sz w:val="32"/>
          <w:szCs w:val="32"/>
        </w:rPr>
        <w:t>學年度七年級彈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性學習</w:t>
      </w:r>
      <w:r>
        <w:rPr>
          <w:rFonts w:ascii="Times New Roman" w:eastAsia="標楷體" w:hAnsi="Times New Roman" w:hint="eastAsia"/>
          <w:sz w:val="32"/>
          <w:szCs w:val="32"/>
        </w:rPr>
        <w:t>課程計畫</w:t>
      </w:r>
    </w:p>
    <w:p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2515"/>
        <w:gridCol w:w="605"/>
        <w:gridCol w:w="3555"/>
      </w:tblGrid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153F1C" w:rsidP="00F06719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自助旅行你也行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153F1C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cs="Wingdings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0C2D80" w:rsidP="00FE77CB">
            <w:pPr>
              <w:pStyle w:val="10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cs="Wingdings"/>
                <w:szCs w:val="24"/>
              </w:rPr>
              <w:sym w:font="Wingdings" w:char="F0FE"/>
            </w:r>
            <w:r w:rsidR="00D17DC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D17DC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D17DCD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D17DC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D17DC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D17DCD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D17DC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D17DC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D17DCD" w:rsidRDefault="000C2D80" w:rsidP="0094477E">
            <w:pPr>
              <w:pStyle w:val="10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cs="Wingdings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Wingdings"/>
                <w:szCs w:val="24"/>
              </w:rPr>
              <w:sym w:font="Wingdings" w:char="F0FE"/>
            </w:r>
            <w:r w:rsidR="00D17DCD">
              <w:rPr>
                <w:rStyle w:val="11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94477E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>每週</w:t>
            </w:r>
            <w:r w:rsidR="000C2D80">
              <w:rPr>
                <w:rStyle w:val="11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0" w:rsidRPr="004B53B6" w:rsidRDefault="00F16160" w:rsidP="00F161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color w:val="FF0000"/>
                <w:szCs w:val="24"/>
              </w:rPr>
              <w:t xml:space="preserve">　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 xml:space="preserve">　</w:t>
            </w:r>
            <w:r w:rsidRPr="004B53B6">
              <w:rPr>
                <w:rFonts w:ascii="標楷體" w:eastAsia="標楷體" w:hAnsi="標楷體" w:cs="BiauKai"/>
                <w:szCs w:val="24"/>
              </w:rPr>
              <w:t>「十二年國民基本教育課程總綱」強調以三面九項核心素養培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養</w:t>
            </w:r>
            <w:r w:rsidRPr="004B53B6">
              <w:rPr>
                <w:rFonts w:ascii="標楷體" w:eastAsia="標楷體" w:hAnsi="標楷體" w:cs="BiauKai"/>
                <w:szCs w:val="24"/>
              </w:rPr>
              <w:t>能解決生活情境中所面臨的問題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。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而本校的願景之一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：</w:t>
            </w:r>
            <w:r w:rsidRPr="004B53B6">
              <w:rPr>
                <w:rFonts w:ascii="標楷體" w:eastAsia="標楷體" w:hAnsi="標楷體" w:cs="BiauKai"/>
                <w:szCs w:val="24"/>
              </w:rPr>
              <w:t>「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有禮樂學世界公民</w:t>
            </w:r>
            <w:r w:rsidRPr="004B53B6">
              <w:rPr>
                <w:rFonts w:ascii="標楷體" w:eastAsia="標楷體" w:hAnsi="標楷體" w:cs="BiauKai"/>
                <w:szCs w:val="24"/>
              </w:rPr>
              <w:t>」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就是希望學生能培養自主學習的能力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同時具有國際觀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能讀萬卷書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  <w:lang w:eastAsia="zh-HK"/>
              </w:rPr>
              <w:t>並行萬里路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D17DCD" w:rsidRDefault="00F16160" w:rsidP="00F16160">
            <w:pPr>
              <w:pStyle w:val="10"/>
              <w:suppressAutoHyphens w:val="0"/>
              <w:spacing w:line="320" w:lineRule="exact"/>
            </w:pPr>
            <w:r w:rsidRPr="004B53B6">
              <w:rPr>
                <w:rFonts w:ascii="標楷體" w:eastAsia="標楷體" w:hAnsi="標楷體" w:cs="BiauKai" w:hint="eastAsia"/>
                <w:szCs w:val="24"/>
              </w:rPr>
              <w:t xml:space="preserve">　　對中學生來說，自助旅行看似遙不可及的夢想，</w:t>
            </w:r>
            <w:r w:rsidRPr="004B53B6">
              <w:rPr>
                <w:rFonts w:ascii="標楷體" w:eastAsia="標楷體" w:hAnsi="標楷體" w:cs="BiauKai"/>
                <w:szCs w:val="24"/>
              </w:rPr>
              <w:t>但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藉由</w:t>
            </w:r>
            <w:r w:rsidRPr="004B53B6">
              <w:rPr>
                <w:rFonts w:ascii="標楷體" w:eastAsia="標楷體" w:hAnsi="標楷體" w:cs="BiauKai"/>
                <w:szCs w:val="24"/>
              </w:rPr>
              <w:t>本課程的學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習</w:t>
            </w:r>
            <w:r w:rsidRPr="004B53B6">
              <w:rPr>
                <w:rFonts w:ascii="標楷體" w:eastAsia="標楷體" w:hAnsi="標楷體" w:cs="BiauKai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期能使</w:t>
            </w:r>
            <w:r w:rsidRPr="004B53B6">
              <w:rPr>
                <w:rFonts w:ascii="標楷體" w:eastAsia="標楷體" w:hAnsi="標楷體" w:cs="BiauKai"/>
                <w:szCs w:val="24"/>
              </w:rPr>
              <w:t>學生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具備規劃自助旅行的知識，透過</w:t>
            </w:r>
            <w:r w:rsidRPr="004B53B6">
              <w:rPr>
                <w:rFonts w:ascii="標楷體" w:eastAsia="標楷體" w:hAnsi="標楷體" w:cs="BiauKai"/>
                <w:szCs w:val="24"/>
              </w:rPr>
              <w:t>科技工具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，實際</w:t>
            </w:r>
            <w:r w:rsidRPr="004B53B6">
              <w:rPr>
                <w:rFonts w:ascii="標楷體" w:eastAsia="標楷體" w:hAnsi="標楷體" w:cs="BiauKai"/>
                <w:szCs w:val="24"/>
              </w:rPr>
              <w:t>學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習操作</w:t>
            </w:r>
            <w:r w:rsidRPr="004B53B6">
              <w:rPr>
                <w:rFonts w:ascii="標楷體" w:eastAsia="標楷體" w:hAnsi="標楷體" w:cs="BiauKai"/>
                <w:szCs w:val="24"/>
              </w:rPr>
              <w:t>自助旅行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的相關流程</w:t>
            </w:r>
            <w:r w:rsidRPr="004B53B6">
              <w:rPr>
                <w:rFonts w:ascii="標楷體" w:eastAsia="標楷體" w:hAnsi="標楷體" w:cs="BiauKai"/>
                <w:szCs w:val="24"/>
              </w:rPr>
              <w:t>，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並</w:t>
            </w:r>
            <w:r w:rsidRPr="004B53B6">
              <w:rPr>
                <w:rFonts w:ascii="標楷體" w:eastAsia="標楷體" w:hAnsi="標楷體" w:cs="BiauKai"/>
                <w:szCs w:val="24"/>
              </w:rPr>
              <w:t>透過小組合作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，</w:t>
            </w:r>
            <w:r w:rsidRPr="004B53B6">
              <w:rPr>
                <w:rFonts w:ascii="標楷體" w:eastAsia="標楷體" w:hAnsi="標楷體" w:cs="BiauKai"/>
                <w:szCs w:val="24"/>
              </w:rPr>
              <w:t>規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劃</w:t>
            </w:r>
            <w:r w:rsidRPr="004B53B6">
              <w:rPr>
                <w:rFonts w:ascii="標楷體" w:eastAsia="標楷體" w:hAnsi="標楷體" w:cs="BiauKai"/>
                <w:szCs w:val="24"/>
              </w:rPr>
              <w:t>出5天4夜的可行方案，</w:t>
            </w:r>
            <w:r w:rsidRPr="004B53B6">
              <w:rPr>
                <w:rFonts w:ascii="標楷體" w:eastAsia="標楷體" w:hAnsi="標楷體" w:cs="BiauKai" w:hint="eastAsia"/>
                <w:szCs w:val="24"/>
              </w:rPr>
              <w:t>在學習過程中，也能</w:t>
            </w:r>
            <w:r w:rsidRPr="004B53B6">
              <w:rPr>
                <w:rFonts w:ascii="標楷體" w:eastAsia="標楷體" w:hAnsi="標楷體" w:cs="BiauKai"/>
                <w:szCs w:val="24"/>
              </w:rPr>
              <w:t>學會相關的英文用語，讓自助旅行不再是一個夢想而已。</w:t>
            </w:r>
          </w:p>
        </w:tc>
      </w:tr>
      <w:tr w:rsidR="00D17DCD" w:rsidTr="00FE77CB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D17DCD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C3EEE" w:rsidRPr="009923DB" w:rsidRDefault="006C3EEE" w:rsidP="006C3E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szCs w:val="24"/>
              </w:rPr>
            </w:pPr>
            <w:r w:rsidRPr="009923DB">
              <w:rPr>
                <w:rFonts w:ascii="標楷體" w:eastAsia="標楷體" w:hAnsi="標楷體"/>
                <w:szCs w:val="24"/>
              </w:rPr>
              <w:t>J-A3 具備善用資源以擬定計畫，有效執行，並發揮主動學習</w:t>
            </w:r>
            <w:r w:rsidRPr="00BB2EF6">
              <w:rPr>
                <w:rFonts w:ascii="標楷體" w:eastAsia="標楷體" w:hAnsi="標楷體"/>
                <w:szCs w:val="24"/>
              </w:rPr>
              <w:t xml:space="preserve"> 與創新求變</w:t>
            </w:r>
            <w:r w:rsidRPr="009923DB">
              <w:rPr>
                <w:rFonts w:ascii="標楷體" w:eastAsia="標楷體" w:hAnsi="標楷體"/>
                <w:szCs w:val="24"/>
              </w:rPr>
              <w:t>的素養。</w:t>
            </w:r>
          </w:p>
          <w:p w:rsidR="006C3EEE" w:rsidRPr="009923DB" w:rsidRDefault="006C3EEE" w:rsidP="006C3E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szCs w:val="24"/>
              </w:rPr>
            </w:pPr>
            <w:r w:rsidRPr="009923DB">
              <w:rPr>
                <w:rFonts w:ascii="標楷體" w:eastAsia="標楷體" w:hAnsi="標楷體"/>
                <w:szCs w:val="24"/>
              </w:rPr>
              <w:t>J-B2 具備善用科技、資訊與媒體以增進學習的素養，</w:t>
            </w:r>
            <w:r w:rsidRPr="00BB2EF6">
              <w:rPr>
                <w:rFonts w:ascii="標楷體" w:eastAsia="標楷體" w:hAnsi="標楷體"/>
                <w:szCs w:val="24"/>
              </w:rPr>
              <w:t>並察覺、思 辨人與科技、資 訊、媒體的互動 關係</w:t>
            </w:r>
            <w:r w:rsidRPr="009923DB">
              <w:rPr>
                <w:rFonts w:ascii="標楷體" w:eastAsia="標楷體" w:hAnsi="標楷體"/>
                <w:szCs w:val="24"/>
              </w:rPr>
              <w:t>。</w:t>
            </w:r>
          </w:p>
          <w:p w:rsidR="006C3EEE" w:rsidRPr="009923DB" w:rsidRDefault="006C3EEE" w:rsidP="006C3E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szCs w:val="24"/>
              </w:rPr>
            </w:pPr>
            <w:r w:rsidRPr="009923DB">
              <w:rPr>
                <w:rFonts w:ascii="標楷體" w:eastAsia="標楷體" w:hAnsi="標楷體"/>
                <w:szCs w:val="24"/>
              </w:rPr>
              <w:t xml:space="preserve">J-C2 </w:t>
            </w:r>
            <w:r w:rsidRPr="00BB2EF6">
              <w:rPr>
                <w:rFonts w:ascii="標楷體" w:eastAsia="標楷體" w:hAnsi="標楷體"/>
                <w:szCs w:val="24"/>
              </w:rPr>
              <w:t>具備利他與合群</w:t>
            </w:r>
            <w:r w:rsidRPr="009923DB">
              <w:rPr>
                <w:rFonts w:ascii="標楷體" w:eastAsia="標楷體" w:hAnsi="標楷體"/>
                <w:szCs w:val="24"/>
              </w:rPr>
              <w:t>的知能與態度，並培育相互合作及與人和諧互動的素養。</w:t>
            </w:r>
          </w:p>
          <w:p w:rsidR="00D17DCD" w:rsidRDefault="006C3EEE" w:rsidP="006C3EEE">
            <w:pPr>
              <w:pStyle w:val="10"/>
              <w:suppressAutoHyphens w:val="0"/>
              <w:spacing w:line="320" w:lineRule="exact"/>
            </w:pPr>
            <w:r w:rsidRPr="009923DB">
              <w:rPr>
                <w:rFonts w:ascii="標楷體" w:eastAsia="標楷體" w:hAnsi="標楷體"/>
                <w:szCs w:val="24"/>
              </w:rPr>
              <w:t xml:space="preserve">J-C3 </w:t>
            </w:r>
            <w:r w:rsidRPr="00BB2EF6">
              <w:rPr>
                <w:rFonts w:ascii="標楷體" w:eastAsia="標楷體" w:hAnsi="標楷體"/>
                <w:szCs w:val="24"/>
              </w:rPr>
              <w:t>具備敏察和接納多</w:t>
            </w:r>
            <w:r w:rsidRPr="009923DB">
              <w:rPr>
                <w:rFonts w:ascii="標楷體" w:eastAsia="標楷體" w:hAnsi="標楷體"/>
                <w:szCs w:val="24"/>
              </w:rPr>
              <w:t>元文化的涵養，</w:t>
            </w:r>
            <w:bookmarkStart w:id="0" w:name="_GoBack"/>
            <w:r w:rsidRPr="00BB2EF6">
              <w:rPr>
                <w:rFonts w:ascii="標楷體" w:eastAsia="標楷體" w:hAnsi="標楷體"/>
                <w:szCs w:val="24"/>
              </w:rPr>
              <w:t>關心本土與國際事務，並尊</w:t>
            </w:r>
            <w:bookmarkEnd w:id="0"/>
            <w:r w:rsidRPr="009923DB">
              <w:rPr>
                <w:rFonts w:ascii="標楷體" w:eastAsia="標楷體" w:hAnsi="標楷體"/>
                <w:szCs w:val="24"/>
              </w:rPr>
              <w:t>重與欣賞差異。</w:t>
            </w:r>
          </w:p>
        </w:tc>
      </w:tr>
      <w:tr w:rsidR="00D17DCD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D17DCD" w:rsidRDefault="00D17DCD" w:rsidP="00FE77CB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2C21" w:rsidRPr="009C32EC" w:rsidRDefault="007B2C21" w:rsidP="007B2C21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使用各種資訊科技幫助規劃旅行。</w:t>
            </w:r>
          </w:p>
          <w:p w:rsidR="007B2C21" w:rsidRPr="009C32EC" w:rsidRDefault="007B2C21" w:rsidP="007B2C21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能使用英語進行入境卡填寫、護照及簽證申請、與海關對話、購票英語。</w:t>
            </w:r>
          </w:p>
          <w:p w:rsidR="00D17DCD" w:rsidRDefault="007B2C21" w:rsidP="007B2C21">
            <w:pPr>
              <w:pStyle w:val="10"/>
              <w:numPr>
                <w:ilvl w:val="0"/>
                <w:numId w:val="2"/>
              </w:numPr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能學會分組合作，並進行學習。</w:t>
            </w:r>
          </w:p>
        </w:tc>
      </w:tr>
      <w:tr w:rsidR="00B17743" w:rsidTr="001E2B53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743" w:rsidRDefault="00B17743" w:rsidP="00B17743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17743" w:rsidRDefault="00B17743" w:rsidP="00B17743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Pr="009C32EC" w:rsidRDefault="00B17743" w:rsidP="00B1774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318" w:hanging="318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申請護照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簽證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訂機票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飯店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交通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門票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…</w:t>
            </w:r>
            <w:r w:rsidRPr="009C32EC">
              <w:rPr>
                <w:rFonts w:ascii="標楷體" w:eastAsia="標楷體" w:hAnsi="標楷體" w:cs="BiauKai"/>
                <w:szCs w:val="24"/>
              </w:rPr>
              <w:t>等的能力。</w:t>
            </w:r>
          </w:p>
          <w:p w:rsidR="00B17743" w:rsidRPr="009C32EC" w:rsidRDefault="00B17743" w:rsidP="00B1774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318" w:hanging="318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各類旅行的資源及資訊工具的運用方法。</w:t>
            </w:r>
          </w:p>
          <w:p w:rsidR="00B17743" w:rsidRPr="009C32EC" w:rsidRDefault="00B17743" w:rsidP="00B1774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318" w:hanging="318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規劃行程的工具及策略。</w:t>
            </w:r>
          </w:p>
          <w:p w:rsidR="00B17743" w:rsidRPr="00571B8B" w:rsidRDefault="00B17743" w:rsidP="00571B8B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318" w:hanging="318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與旅程相關的英文單字及對話。</w:t>
            </w:r>
          </w:p>
        </w:tc>
      </w:tr>
      <w:tr w:rsidR="00B17743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Default="00B17743" w:rsidP="00B1774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43" w:rsidRDefault="00A80B38" w:rsidP="00B17743">
            <w:pPr>
              <w:pStyle w:val="10"/>
              <w:suppressAutoHyphens w:val="0"/>
              <w:spacing w:line="320" w:lineRule="exact"/>
            </w:pPr>
            <w:r w:rsidRPr="009C32EC">
              <w:rPr>
                <w:rFonts w:ascii="標楷體" w:eastAsia="標楷體" w:hAnsi="標楷體" w:cs="BiauKai"/>
                <w:szCs w:val="24"/>
              </w:rPr>
              <w:t>學生能了解規劃旅行的科技工具</w:t>
            </w:r>
            <w:r>
              <w:rPr>
                <w:rFonts w:ascii="標楷體" w:eastAsia="標楷體" w:hAnsi="標楷體" w:cs="BiauKai" w:hint="eastAsia"/>
                <w:szCs w:val="24"/>
              </w:rPr>
              <w:t>，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如</w:t>
            </w:r>
            <w:r>
              <w:rPr>
                <w:rFonts w:ascii="標楷體" w:eastAsia="標楷體" w:hAnsi="標楷體" w:cs="BiauKai" w:hint="eastAsia"/>
                <w:szCs w:val="24"/>
              </w:rPr>
              <w:t>：g</w:t>
            </w:r>
            <w:r>
              <w:rPr>
                <w:rFonts w:ascii="標楷體" w:eastAsia="標楷體" w:hAnsi="標楷體" w:cs="BiauKai"/>
                <w:szCs w:val="24"/>
              </w:rPr>
              <w:t>oogle map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、</w:t>
            </w:r>
            <w:r>
              <w:rPr>
                <w:rFonts w:ascii="標楷體" w:eastAsia="標楷體" w:hAnsi="標楷體" w:cs="BiauKai" w:hint="eastAsia"/>
                <w:szCs w:val="24"/>
              </w:rPr>
              <w:t>g</w:t>
            </w:r>
            <w:r>
              <w:rPr>
                <w:rFonts w:ascii="標楷體" w:eastAsia="標楷體" w:hAnsi="標楷體" w:cs="BiauKai"/>
                <w:szCs w:val="24"/>
              </w:rPr>
              <w:t>oogle flight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及</w:t>
            </w:r>
            <w:r>
              <w:rPr>
                <w:rFonts w:ascii="標楷體" w:eastAsia="標楷體" w:hAnsi="標楷體" w:cs="BiauKai" w:hint="eastAsia"/>
                <w:szCs w:val="24"/>
              </w:rPr>
              <w:t>a</w:t>
            </w:r>
            <w:r>
              <w:rPr>
                <w:rFonts w:ascii="標楷體" w:eastAsia="標楷體" w:hAnsi="標楷體" w:cs="BiauKai"/>
                <w:szCs w:val="24"/>
              </w:rPr>
              <w:t>goda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、</w:t>
            </w:r>
            <w:r>
              <w:rPr>
                <w:rFonts w:ascii="標楷體" w:eastAsia="標楷體" w:hAnsi="標楷體" w:cs="BiauKai" w:hint="eastAsia"/>
                <w:szCs w:val="24"/>
              </w:rPr>
              <w:t>e</w:t>
            </w:r>
            <w:r>
              <w:rPr>
                <w:rFonts w:ascii="標楷體" w:eastAsia="標楷體" w:hAnsi="標楷體" w:cs="BiauKai"/>
                <w:szCs w:val="24"/>
              </w:rPr>
              <w:t>xpedia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方法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>
              <w:rPr>
                <w:rFonts w:ascii="標楷體" w:eastAsia="標楷體" w:hAnsi="標楷體" w:cs="BiauKai"/>
                <w:szCs w:val="24"/>
              </w:rPr>
              <w:t>注意事項及</w:t>
            </w:r>
            <w:r w:rsidRPr="009C32EC">
              <w:rPr>
                <w:rFonts w:ascii="標楷體" w:eastAsia="標楷體" w:hAnsi="標楷體" w:cs="BiauKai"/>
                <w:szCs w:val="24"/>
              </w:rPr>
              <w:t>與他人進行合作，規劃出1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份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在預算內</w:t>
            </w:r>
            <w:r w:rsidRPr="009C32EC">
              <w:rPr>
                <w:rFonts w:ascii="標楷體" w:eastAsia="標楷體" w:hAnsi="標楷體" w:cs="BiauKai"/>
                <w:szCs w:val="24"/>
              </w:rPr>
              <w:t>5天4夜真正可行的旅遊計畫書。</w:t>
            </w:r>
          </w:p>
        </w:tc>
      </w:tr>
      <w:tr w:rsidR="00B17743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Default="00B17743" w:rsidP="00B1774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B17743" w:rsidRDefault="00B17743" w:rsidP="00B17743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2F8C" w:rsidRDefault="00942F8C" w:rsidP="00942F8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第一學期：完成自助旅行相關的各項學習單</w:t>
            </w:r>
            <w:r>
              <w:rPr>
                <w:rFonts w:ascii="標楷體" w:eastAsia="標楷體" w:hAnsi="標楷體" w:cs="BiauKai" w:hint="eastAsia"/>
                <w:szCs w:val="24"/>
              </w:rPr>
              <w:t>，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並在學期末完成學習歷程檔案</w:t>
            </w:r>
            <w:r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B17743" w:rsidRDefault="00942F8C" w:rsidP="00942F8C">
            <w:pPr>
              <w:pStyle w:val="10"/>
              <w:suppressAutoHyphens w:val="0"/>
              <w:spacing w:line="320" w:lineRule="exact"/>
              <w:ind w:left="146" w:hanging="146"/>
            </w:pP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第二學期：</w:t>
            </w:r>
            <w:r w:rsidRPr="009C32EC">
              <w:rPr>
                <w:rFonts w:ascii="標楷體" w:eastAsia="標楷體" w:hAnsi="標楷體" w:cs="BiauKai"/>
                <w:szCs w:val="24"/>
              </w:rPr>
              <w:t>小組規劃一個費用在台幣4萬元內的5天4夜國外旅行。內容須包含機票、住宿、當地交通與景點行程。</w:t>
            </w:r>
          </w:p>
        </w:tc>
      </w:tr>
      <w:tr w:rsidR="00B17743" w:rsidTr="0094477E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B17743" w:rsidRDefault="00B17743" w:rsidP="00B17743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743" w:rsidRDefault="00B17743" w:rsidP="0094477E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Default="00B17743" w:rsidP="0094477E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94477E">
            <w:pPr>
              <w:pStyle w:val="10"/>
              <w:snapToGrid w:val="0"/>
              <w:spacing w:before="240" w:line="400" w:lineRule="exact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B17743" w:rsidTr="00FE77C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B17743" w:rsidRDefault="00B17743" w:rsidP="00B1774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B17743" w:rsidRDefault="00B17743" w:rsidP="00B1774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B17743" w:rsidRDefault="00B17743" w:rsidP="00B17743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B17743" w:rsidRDefault="00B17743" w:rsidP="00B17743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1-</w:t>
            </w:r>
            <w:r w:rsidR="00973331"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</w:p>
          <w:p w:rsidR="00B17743" w:rsidRDefault="00B17743" w:rsidP="00B17743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Default="001C0014" w:rsidP="00B17743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自助旅行行前準備工作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84D" w:rsidRPr="00F84F09" w:rsidRDefault="0084284D" w:rsidP="0084284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學習</w:t>
            </w:r>
            <w:r w:rsidRPr="009C32EC">
              <w:rPr>
                <w:rFonts w:ascii="標楷體" w:eastAsia="標楷體" w:hAnsi="標楷體" w:cs="BiauKai"/>
                <w:szCs w:val="24"/>
              </w:rPr>
              <w:t>申請護照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84284D" w:rsidRDefault="0084284D" w:rsidP="0084284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學習</w:t>
            </w:r>
            <w:r w:rsidRPr="009C32EC">
              <w:rPr>
                <w:rFonts w:ascii="標楷體" w:eastAsia="標楷體" w:hAnsi="標楷體" w:cs="BiauKai"/>
                <w:szCs w:val="24"/>
              </w:rPr>
              <w:t>利用google航班訂機票以及網頁上的</w:t>
            </w:r>
            <w:r>
              <w:rPr>
                <w:rFonts w:ascii="標楷體" w:eastAsia="標楷體" w:hAnsi="標楷體" w:cs="BiauKai" w:hint="eastAsia"/>
                <w:szCs w:val="24"/>
              </w:rPr>
              <w:t>相關</w:t>
            </w:r>
            <w:r w:rsidRPr="009C32EC">
              <w:rPr>
                <w:rFonts w:ascii="標楷體" w:eastAsia="標楷體" w:hAnsi="標楷體" w:cs="BiauKai"/>
                <w:szCs w:val="24"/>
              </w:rPr>
              <w:t>英語單字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84284D" w:rsidRDefault="0084284D" w:rsidP="0084284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學習相關英文：</w:t>
            </w:r>
          </w:p>
          <w:p w:rsidR="0084284D" w:rsidRDefault="0084284D" w:rsidP="0084284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(1) 中英文姓名拼音。</w:t>
            </w:r>
          </w:p>
          <w:p w:rsidR="0084284D" w:rsidRDefault="0084284D" w:rsidP="0084284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(2) 艙等英文。</w:t>
            </w:r>
          </w:p>
          <w:p w:rsidR="0084284D" w:rsidRDefault="0084284D" w:rsidP="00747457">
            <w:pPr>
              <w:pStyle w:val="1"/>
              <w:suppressAutoHyphens w:val="0"/>
              <w:spacing w:line="320" w:lineRule="exact"/>
              <w:ind w:left="0"/>
              <w:textAlignment w:val="auto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</w:rPr>
              <w:t>(3) 轉機英文。</w:t>
            </w:r>
          </w:p>
          <w:p w:rsidR="00B17743" w:rsidRDefault="00B17743" w:rsidP="00747457">
            <w:pPr>
              <w:pStyle w:val="1"/>
              <w:suppressAutoHyphens w:val="0"/>
              <w:spacing w:line="320" w:lineRule="exact"/>
              <w:textAlignment w:val="auto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683B" w:rsidRDefault="0081683B" w:rsidP="0081683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檢核點1:</w:t>
            </w:r>
          </w:p>
          <w:p w:rsidR="0081683B" w:rsidRDefault="0081683B" w:rsidP="0081683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</w:p>
          <w:p w:rsidR="0081683B" w:rsidRPr="009C32EC" w:rsidRDefault="0081683B" w:rsidP="0081683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</w:t>
            </w:r>
            <w:r>
              <w:rPr>
                <w:rFonts w:ascii="標楷體" w:eastAsia="標楷體" w:hAnsi="標楷體" w:cs="BiauKai"/>
                <w:szCs w:val="24"/>
              </w:rPr>
              <w:t xml:space="preserve">. </w:t>
            </w:r>
            <w:r w:rsidRPr="009C32EC">
              <w:rPr>
                <w:rFonts w:ascii="標楷體" w:eastAsia="標楷體" w:hAnsi="標楷體" w:cs="BiauKai"/>
                <w:szCs w:val="24"/>
              </w:rPr>
              <w:t>給予情境利用google flight查出目的地航班的編號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B17743" w:rsidRDefault="0081683B" w:rsidP="0081683B">
            <w:pPr>
              <w:pStyle w:val="1"/>
              <w:suppressAutoHyphens w:val="0"/>
              <w:spacing w:line="320" w:lineRule="exact"/>
              <w:ind w:left="0"/>
            </w:pPr>
            <w:r>
              <w:rPr>
                <w:rFonts w:ascii="標楷體" w:eastAsia="標楷體" w:hAnsi="標楷體" w:cs="BiauKai" w:hint="eastAsia"/>
              </w:rPr>
              <w:t>2</w:t>
            </w:r>
            <w:r>
              <w:rPr>
                <w:rFonts w:ascii="標楷體" w:eastAsia="標楷體" w:hAnsi="標楷體" w:cs="BiauKai"/>
              </w:rPr>
              <w:t xml:space="preserve">. </w:t>
            </w:r>
            <w:r w:rsidRPr="009C32EC">
              <w:rPr>
                <w:rFonts w:ascii="標楷體" w:eastAsia="標楷體" w:hAnsi="標楷體" w:cs="BiauKai"/>
              </w:rPr>
              <w:t>給予空白護照申請表，學生需實際填完申請表格</w:t>
            </w:r>
            <w:r w:rsidRPr="009C32EC">
              <w:rPr>
                <w:rFonts w:ascii="標楷體" w:eastAsia="標楷體" w:hAnsi="標楷體" w:cs="BiauKai" w:hint="eastAsia"/>
              </w:rPr>
              <w:t>。</w:t>
            </w:r>
          </w:p>
        </w:tc>
      </w:tr>
      <w:tr w:rsidR="00B17743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17743" w:rsidRDefault="00B17743" w:rsidP="00B17743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B17743" w:rsidRDefault="00973331" w:rsidP="00B17743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="00B17743"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14</w:t>
            </w:r>
          </w:p>
          <w:p w:rsidR="00B17743" w:rsidRDefault="00B17743" w:rsidP="00B17743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7743" w:rsidRDefault="00973331" w:rsidP="00B17743">
            <w:pPr>
              <w:pStyle w:val="10"/>
              <w:snapToGrid w:val="0"/>
            </w:pPr>
            <w:r w:rsidRPr="009C32EC">
              <w:rPr>
                <w:rFonts w:ascii="標楷體" w:eastAsia="標楷體" w:hAnsi="標楷體" w:cs="BiauKai"/>
                <w:szCs w:val="24"/>
              </w:rPr>
              <w:t>自助旅行景點與交通查詢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331" w:rsidRPr="009C32EC" w:rsidRDefault="00973331" w:rsidP="0097333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利用背包客棧論壇或部落格文章查詢別人經驗及學習模式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973331" w:rsidRPr="009C32EC" w:rsidRDefault="00973331" w:rsidP="0097333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決定旅遊景點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並說明至少三個景點的地理及歷史特色。</w:t>
            </w:r>
          </w:p>
          <w:p w:rsidR="00973331" w:rsidRPr="009C32EC" w:rsidRDefault="00973331" w:rsidP="0097333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利用google map 查詢景點與景點間的花費時間、時刻、金錢花費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973331" w:rsidRPr="009C32EC" w:rsidRDefault="00973331" w:rsidP="0097333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利用 agoda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expedia</w:t>
            </w:r>
            <w:r w:rsidRPr="009C32EC">
              <w:rPr>
                <w:rFonts w:ascii="標楷體" w:eastAsia="標楷體" w:hAnsi="標楷體" w:cs="PMingLiu" w:hint="eastAsia"/>
                <w:szCs w:val="24"/>
              </w:rPr>
              <w:t>…</w:t>
            </w:r>
            <w:r w:rsidRPr="009C32EC">
              <w:rPr>
                <w:rFonts w:ascii="標楷體" w:eastAsia="標楷體" w:hAnsi="標楷體" w:cs="BiauKai"/>
                <w:szCs w:val="24"/>
              </w:rPr>
              <w:t>等軟體進行訂房練習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973331" w:rsidRPr="00131B91" w:rsidRDefault="00973331" w:rsidP="0097333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學習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相關英文</w:t>
            </w:r>
            <w:r>
              <w:rPr>
                <w:rFonts w:ascii="標楷體" w:eastAsia="標楷體" w:hAnsi="標楷體" w:cs="BiauKai" w:hint="eastAsia"/>
                <w:szCs w:val="24"/>
              </w:rPr>
              <w:t>：</w:t>
            </w:r>
            <w:r w:rsidRPr="00131B91">
              <w:rPr>
                <w:rFonts w:ascii="標楷體" w:eastAsia="標楷體" w:hAnsi="標楷體" w:cs="BiauKai" w:hint="eastAsia"/>
                <w:szCs w:val="24"/>
              </w:rPr>
              <w:t xml:space="preserve"> 飯店房型及設施英文。</w:t>
            </w:r>
          </w:p>
          <w:p w:rsidR="00B17743" w:rsidRPr="00973331" w:rsidRDefault="00B17743" w:rsidP="00B17743">
            <w:pPr>
              <w:pStyle w:val="1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02D" w:rsidRPr="009C32EC" w:rsidRDefault="0070702D" w:rsidP="0070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檢核點2:</w:t>
            </w:r>
          </w:p>
          <w:p w:rsidR="0070702D" w:rsidRDefault="0070702D" w:rsidP="0070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1.</w:t>
            </w:r>
            <w:r w:rsidRPr="009C32EC">
              <w:rPr>
                <w:rFonts w:ascii="標楷體" w:eastAsia="標楷體" w:hAnsi="標楷體" w:cs="BiauKai"/>
                <w:szCs w:val="24"/>
              </w:rPr>
              <w:t>利用google map路線規劃功能查詢景點之間的交通方式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時間及金額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70702D" w:rsidRDefault="0070702D" w:rsidP="0070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2.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完成景點說明學習單</w:t>
            </w:r>
            <w:r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B17743" w:rsidRDefault="0070702D" w:rsidP="0070702D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3.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完成飯店房型及設施英文學習單</w:t>
            </w:r>
            <w:r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</w:tc>
      </w:tr>
      <w:tr w:rsidR="006E7241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241" w:rsidRDefault="006E7241" w:rsidP="006E724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7241" w:rsidRDefault="006E7241" w:rsidP="006E7241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6E7241" w:rsidRDefault="006E7241" w:rsidP="006E7241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15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-20</w:t>
            </w:r>
          </w:p>
          <w:p w:rsidR="006E7241" w:rsidRDefault="006E7241" w:rsidP="006E7241">
            <w:pPr>
              <w:pStyle w:val="10"/>
              <w:snapToGrid w:val="0"/>
            </w:pPr>
            <w:r>
              <w:rPr>
                <w:rFonts w:hint="eastAsia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7241" w:rsidRDefault="006E7241" w:rsidP="006E7241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規劃國外5天4夜旅遊行程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241" w:rsidRPr="00DE2E3E" w:rsidRDefault="006E7241" w:rsidP="006E7241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教師示範5天4夜的國外旅遊行程規劃及注意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事</w:t>
            </w:r>
            <w:r w:rsidRPr="009C32EC">
              <w:rPr>
                <w:rFonts w:ascii="標楷體" w:eastAsia="標楷體" w:hAnsi="標楷體" w:cs="BiauKai"/>
                <w:szCs w:val="24"/>
              </w:rPr>
              <w:t>項。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以東京為例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）。</w:t>
            </w:r>
          </w:p>
          <w:p w:rsidR="006E7241" w:rsidRPr="009C32EC" w:rsidRDefault="006E7241" w:rsidP="006E7241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學生收集並整理整學期的相關資料及學習單</w:t>
            </w:r>
            <w:r>
              <w:rPr>
                <w:rFonts w:ascii="標楷體" w:eastAsia="標楷體" w:hAnsi="標楷體" w:cs="BiauKai" w:hint="eastAsia"/>
                <w:szCs w:val="24"/>
              </w:rPr>
              <w:t>，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於課堂中互相觀摩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6E7241" w:rsidRPr="009C32EC" w:rsidRDefault="006E7241" w:rsidP="006E72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E7241" w:rsidRPr="009C32EC" w:rsidRDefault="006E7241" w:rsidP="006E72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表現任務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總結性評量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）：</w:t>
            </w:r>
          </w:p>
          <w:p w:rsidR="006E7241" w:rsidRDefault="006E7241" w:rsidP="006E72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製作學習歷程檔案</w:t>
            </w:r>
          </w:p>
          <w:p w:rsidR="006E7241" w:rsidRDefault="006E7241" w:rsidP="006E7241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完成自評表及他評表</w:t>
            </w:r>
          </w:p>
        </w:tc>
      </w:tr>
      <w:tr w:rsidR="00DF4199" w:rsidTr="00FE77C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:rsidR="00DF4199" w:rsidRDefault="00DF4199" w:rsidP="00DF419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DF4199" w:rsidRDefault="00DF4199" w:rsidP="00DF4199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DF4199" w:rsidRDefault="00DF4199" w:rsidP="00DF4199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pStyle w:val="1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F4199" w:rsidRDefault="00DF4199" w:rsidP="00DF4199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1-</w:t>
            </w: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</w:p>
          <w:p w:rsidR="00DF4199" w:rsidRDefault="00DF4199" w:rsidP="00DF4199">
            <w:pPr>
              <w:pStyle w:val="1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4199" w:rsidRDefault="00DF4199" w:rsidP="00DF4199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出發當週的準備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199" w:rsidRPr="009C32EC" w:rsidRDefault="00DF4199" w:rsidP="00DF4199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當地天氣查詢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天氣APP，accuweather.com等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）。</w:t>
            </w:r>
          </w:p>
          <w:p w:rsidR="00DF4199" w:rsidRPr="009C32EC" w:rsidRDefault="00DF4199" w:rsidP="00DF4199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行李打包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DF4199" w:rsidRPr="009C32EC" w:rsidRDefault="00DF4199" w:rsidP="00DF4199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機場英語單字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航班時刻表識讀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登機證的識讀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DF4199" w:rsidRPr="009C32EC" w:rsidRDefault="00DF4199" w:rsidP="00DF4199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機上英語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檢核點1:</w:t>
            </w:r>
          </w:p>
          <w:p w:rsidR="00DF4199" w:rsidRDefault="00DF4199" w:rsidP="00DF419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情境題:能看懂bo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ar</w:t>
            </w:r>
            <w:r w:rsidRPr="009C32EC">
              <w:rPr>
                <w:rFonts w:ascii="標楷體" w:eastAsia="標楷體" w:hAnsi="標楷體" w:cs="BiauKai"/>
                <w:szCs w:val="24"/>
              </w:rPr>
              <w:t>ding pass 和航班資訊，並順利到達所在的登機門。</w:t>
            </w:r>
          </w:p>
        </w:tc>
      </w:tr>
      <w:tr w:rsidR="00DF4199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F4199" w:rsidRDefault="00DF4199" w:rsidP="00DF4199">
            <w:pPr>
              <w:pStyle w:val="10"/>
              <w:snapToGrid w:val="0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-14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4199" w:rsidRDefault="00DF4199" w:rsidP="00DF4199">
            <w:pPr>
              <w:pStyle w:val="1"/>
              <w:suppressAutoHyphens w:val="0"/>
              <w:spacing w:line="320" w:lineRule="exact"/>
              <w:ind w:left="0"/>
            </w:pPr>
            <w:r w:rsidRPr="009C32EC">
              <w:rPr>
                <w:rFonts w:ascii="標楷體" w:eastAsia="標楷體" w:hAnsi="標楷體" w:cs="BiauKai"/>
              </w:rPr>
              <w:t>抵達當地的應對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199" w:rsidRPr="009C32EC" w:rsidRDefault="00DF4199" w:rsidP="00DF4199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海關英語及入境卡填寫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DF4199" w:rsidRPr="009C32EC" w:rsidRDefault="00DF4199" w:rsidP="00DF4199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before="240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購票英語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交通票劵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門票入場券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）。</w:t>
            </w:r>
          </w:p>
          <w:p w:rsidR="00DF4199" w:rsidRPr="009C32EC" w:rsidRDefault="00DF4199" w:rsidP="00DF4199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before="240"/>
              <w:textAlignment w:val="auto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當地貨幣匯率查詢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檢核點2:</w:t>
            </w:r>
          </w:p>
          <w:p w:rsidR="00DF4199" w:rsidRDefault="00DF4199" w:rsidP="00DF419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能用英語填寫入境卡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能與海關應對</w:t>
            </w:r>
            <w:r w:rsidRPr="009C32EC">
              <w:rPr>
                <w:rFonts w:ascii="標楷體" w:eastAsia="標楷體" w:hAnsi="標楷體" w:cs="PMingLiu"/>
                <w:szCs w:val="24"/>
              </w:rPr>
              <w:t>、</w:t>
            </w:r>
            <w:r w:rsidRPr="009C32EC">
              <w:rPr>
                <w:rFonts w:ascii="標楷體" w:eastAsia="標楷體" w:hAnsi="標楷體" w:cs="BiauKai"/>
                <w:szCs w:val="24"/>
              </w:rPr>
              <w:t>購買門票及交通票劵。以情境抽題，小組實際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使</w:t>
            </w:r>
            <w:r w:rsidRPr="009C32EC">
              <w:rPr>
                <w:rFonts w:ascii="標楷體" w:eastAsia="標楷體" w:hAnsi="標楷體" w:cs="BiauKai"/>
                <w:szCs w:val="24"/>
              </w:rPr>
              <w:t>用英語對話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</w:tc>
      </w:tr>
      <w:tr w:rsidR="00DF4199" w:rsidTr="00FE77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F4199" w:rsidRDefault="00DF4199" w:rsidP="00DF4199">
            <w:pPr>
              <w:pStyle w:val="1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F4199" w:rsidRDefault="00DF4199" w:rsidP="00DF4199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15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-20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4199" w:rsidRDefault="00DF4199" w:rsidP="00DF4199">
            <w:pPr>
              <w:pStyle w:val="10"/>
              <w:snapToGrid w:val="0"/>
              <w:ind w:left="100" w:hanging="10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規劃新行程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學生以小組為單位製作出5天4夜的旅遊規劃書。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各組地點不可與上學期相同，而且不能是說中文的國家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）。</w:t>
            </w:r>
          </w:p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1.學生分組使用電腦，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以</w:t>
            </w:r>
            <w:r w:rsidRPr="009C32EC">
              <w:rPr>
                <w:rFonts w:ascii="標楷體" w:eastAsia="標楷體" w:hAnsi="標楷體" w:cs="BiauKai"/>
                <w:szCs w:val="24"/>
              </w:rPr>
              <w:t>google flight、google map、agoda、expedia等軟體查找航班及住宿和交通費用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2.學生需根據當地天氣寫出需要攜帶的用具，準備的衣物。</w:t>
            </w:r>
          </w:p>
          <w:p w:rsidR="00DF4199" w:rsidRDefault="00DF4199" w:rsidP="00DF419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3.學生需寫出要花費的總費用及換算出當地的貨幣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4199" w:rsidRPr="009C32EC" w:rsidRDefault="00DF4199" w:rsidP="00DF419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表現任務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總結性評量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）：</w:t>
            </w:r>
          </w:p>
          <w:p w:rsidR="00DF4199" w:rsidRDefault="00DF4199" w:rsidP="00DF4199">
            <w:pPr>
              <w:pStyle w:val="10"/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小組規劃一個可實際操作的國外5天4夜的旅遊計畫書，花費的金額限定在台幣4萬元，時間必須在暑假，必須A4紙張大小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包含封面、來回班機時間及費用，飯店及費用，交通、景點及費用、攜帶物品及衣物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）。</w:t>
            </w:r>
          </w:p>
        </w:tc>
      </w:tr>
      <w:tr w:rsidR="00DF4199" w:rsidRPr="007A1E01" w:rsidTr="00FE77C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4199" w:rsidRDefault="00DF4199" w:rsidP="00DF4199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199" w:rsidRDefault="007A1E01" w:rsidP="00DF4199">
            <w:pPr>
              <w:pStyle w:val="10"/>
              <w:snapToGrid w:val="0"/>
              <w:spacing w:line="400" w:lineRule="exact"/>
              <w:rPr>
                <w:rFonts w:ascii="文鼎標準楷體" w:eastAsia="文鼎標準楷體"/>
                <w:lang w:eastAsia="zh-HK"/>
              </w:rPr>
            </w:pPr>
            <w:r>
              <w:rPr>
                <w:rFonts w:ascii="文鼎標準楷體" w:eastAsia="文鼎標準楷體" w:hint="eastAsia"/>
                <w:lang w:eastAsia="zh-HK"/>
              </w:rPr>
              <w:t>科技教育</w:t>
            </w:r>
            <w:r>
              <w:rPr>
                <w:rFonts w:ascii="文鼎標準楷體" w:eastAsia="文鼎標準楷體" w:hint="eastAsia"/>
              </w:rPr>
              <w:t>：</w:t>
            </w:r>
            <w:r>
              <w:rPr>
                <w:rFonts w:ascii="文鼎標準楷體" w:eastAsia="文鼎標準楷體"/>
              </w:rPr>
              <w:t xml:space="preserve">6-IV-5 </w:t>
            </w:r>
            <w:r>
              <w:rPr>
                <w:rFonts w:ascii="文鼎標準楷體" w:eastAsia="文鼎標準楷體" w:hint="eastAsia"/>
              </w:rPr>
              <w:t>:</w:t>
            </w:r>
            <w:r>
              <w:rPr>
                <w:rFonts w:ascii="文鼎標準楷體" w:eastAsia="文鼎標準楷體" w:hint="eastAsia"/>
                <w:lang w:eastAsia="zh-HK"/>
              </w:rPr>
              <w:t>主動利用各種查詢工具</w:t>
            </w:r>
            <w:r>
              <w:rPr>
                <w:rFonts w:ascii="文鼎標準楷體" w:eastAsia="文鼎標準楷體" w:hint="eastAsia"/>
              </w:rPr>
              <w:t>，</w:t>
            </w:r>
            <w:r>
              <w:rPr>
                <w:rFonts w:ascii="文鼎標準楷體" w:eastAsia="文鼎標準楷體" w:hint="eastAsia"/>
                <w:lang w:eastAsia="zh-HK"/>
              </w:rPr>
              <w:t>以了解所接觸的英語文資訊</w:t>
            </w:r>
            <w:r>
              <w:rPr>
                <w:rFonts w:ascii="文鼎標準楷體" w:eastAsia="文鼎標準楷體" w:hint="eastAsia"/>
              </w:rPr>
              <w:t>。</w:t>
            </w:r>
          </w:p>
          <w:p w:rsidR="007A1E01" w:rsidRDefault="007A1E01" w:rsidP="00DF4199">
            <w:pPr>
              <w:pStyle w:val="10"/>
              <w:snapToGrid w:val="0"/>
              <w:spacing w:line="400" w:lineRule="exact"/>
              <w:rPr>
                <w:rFonts w:ascii="文鼎標準楷體" w:eastAsia="文鼎標準楷體"/>
                <w:lang w:eastAsia="zh-HK"/>
              </w:rPr>
            </w:pPr>
            <w:r>
              <w:rPr>
                <w:rFonts w:ascii="文鼎標準楷體" w:eastAsia="文鼎標準楷體" w:hint="eastAsia"/>
                <w:lang w:eastAsia="zh-HK"/>
              </w:rPr>
              <w:t>資訊教育</w:t>
            </w:r>
            <w:r>
              <w:rPr>
                <w:rFonts w:ascii="文鼎標準楷體" w:eastAsia="文鼎標準楷體" w:hint="eastAsia"/>
              </w:rPr>
              <w:t>：7-V-2:</w:t>
            </w:r>
            <w:r>
              <w:rPr>
                <w:rFonts w:ascii="文鼎標準楷體" w:eastAsia="文鼎標準楷體" w:hint="eastAsia"/>
                <w:lang w:eastAsia="zh-HK"/>
              </w:rPr>
              <w:t>能利用工具書</w:t>
            </w:r>
            <w:r>
              <w:rPr>
                <w:rFonts w:ascii="文鼎標準楷體" w:eastAsia="文鼎標準楷體" w:hint="eastAsia"/>
              </w:rPr>
              <w:t>(</w:t>
            </w:r>
            <w:r>
              <w:rPr>
                <w:rFonts w:ascii="文鼎標準楷體" w:eastAsia="文鼎標準楷體" w:hint="eastAsia"/>
                <w:lang w:eastAsia="zh-HK"/>
              </w:rPr>
              <w:t>如字典、百科全書</w:t>
            </w:r>
            <w:r>
              <w:rPr>
                <w:rFonts w:ascii="文鼎標準楷體" w:eastAsia="文鼎標準楷體" w:hint="eastAsia"/>
              </w:rPr>
              <w:t>)</w:t>
            </w:r>
            <w:r>
              <w:rPr>
                <w:rFonts w:ascii="文鼎標準楷體" w:eastAsia="文鼎標準楷體" w:hint="eastAsia"/>
                <w:lang w:eastAsia="zh-HK"/>
              </w:rPr>
              <w:t>或其他線上資源</w:t>
            </w:r>
            <w:r>
              <w:rPr>
                <w:rFonts w:ascii="文鼎標準楷體" w:eastAsia="文鼎標準楷體" w:hint="eastAsia"/>
              </w:rPr>
              <w:t>，</w:t>
            </w:r>
            <w:r>
              <w:rPr>
                <w:rFonts w:ascii="文鼎標準楷體" w:eastAsia="文鼎標準楷體" w:hint="eastAsia"/>
                <w:lang w:eastAsia="zh-HK"/>
              </w:rPr>
              <w:t>主動了解所接觸英文的內容</w:t>
            </w:r>
            <w:r>
              <w:rPr>
                <w:rFonts w:ascii="文鼎標準楷體" w:eastAsia="文鼎標準楷體" w:hint="eastAsia"/>
              </w:rPr>
              <w:t>。</w:t>
            </w:r>
          </w:p>
          <w:p w:rsidR="007A1E01" w:rsidRPr="007A1E01" w:rsidRDefault="007A1E01" w:rsidP="00DF4199">
            <w:pPr>
              <w:pStyle w:val="10"/>
              <w:snapToGrid w:val="0"/>
              <w:spacing w:line="400" w:lineRule="exact"/>
              <w:rPr>
                <w:rFonts w:ascii="文鼎標準楷體" w:eastAsia="文鼎標準楷體"/>
              </w:rPr>
            </w:pPr>
            <w:r>
              <w:rPr>
                <w:rFonts w:ascii="文鼎標準楷體" w:eastAsia="文鼎標準楷體" w:hint="eastAsia"/>
                <w:lang w:eastAsia="zh-HK"/>
              </w:rPr>
              <w:t>國際教育</w:t>
            </w:r>
            <w:r>
              <w:rPr>
                <w:rFonts w:ascii="文鼎標準楷體" w:eastAsia="文鼎標準楷體" w:hint="eastAsia"/>
              </w:rPr>
              <w:t>：5-IV-11：</w:t>
            </w:r>
            <w:r>
              <w:rPr>
                <w:rFonts w:ascii="文鼎標準楷體" w:eastAsia="文鼎標準楷體" w:hint="eastAsia"/>
                <w:lang w:eastAsia="zh-HK"/>
              </w:rPr>
              <w:t>能看懂並能填寫簡單的表格及資料等</w:t>
            </w:r>
            <w:r>
              <w:rPr>
                <w:rFonts w:ascii="文鼎標準楷體" w:eastAsia="文鼎標準楷體" w:hint="eastAsia"/>
              </w:rPr>
              <w:t>。</w:t>
            </w:r>
          </w:p>
        </w:tc>
      </w:tr>
      <w:tr w:rsidR="00E62A71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第一學期: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1.檢核點60%: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50" w:left="120" w:firstLineChars="100" w:firstLine="24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(1) 給予情境利用google flight查出目的地航班的編號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。（</w:t>
            </w:r>
            <w:r w:rsidRPr="009C32EC">
              <w:rPr>
                <w:rFonts w:ascii="標楷體" w:eastAsia="標楷體" w:hAnsi="標楷體" w:cs="BiauKai"/>
                <w:szCs w:val="24"/>
              </w:rPr>
              <w:t>30%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48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 xml:space="preserve">    (2) 利用google map路線規劃功能查詢景點之間的交通方式、時間及金額。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30%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480"/>
              <w:rPr>
                <w:rFonts w:ascii="標楷體" w:eastAsia="標楷體" w:hAnsi="標楷體" w:cs="BiauKai"/>
                <w:szCs w:val="24"/>
              </w:rPr>
            </w:pP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2.表現任務40%:</w:t>
            </w:r>
            <w:r>
              <w:rPr>
                <w:rFonts w:ascii="標楷體" w:eastAsia="標楷體" w:hAnsi="標楷體" w:cs="BiauKai" w:hint="eastAsia"/>
                <w:szCs w:val="24"/>
                <w:lang w:eastAsia="zh-HK"/>
              </w:rPr>
              <w:t>學習歷程檔案</w:t>
            </w:r>
            <w:r w:rsidRPr="009C32EC">
              <w:rPr>
                <w:rFonts w:ascii="標楷體" w:eastAsia="標楷體" w:hAnsi="標楷體" w:cs="BiauKai"/>
                <w:szCs w:val="24"/>
              </w:rPr>
              <w:t>。</w:t>
            </w:r>
          </w:p>
          <w:p w:rsidR="00E62A71" w:rsidRPr="007720AE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480"/>
              <w:rPr>
                <w:rFonts w:ascii="標楷體" w:eastAsia="標楷體" w:hAnsi="標楷體" w:cs="BiauKai"/>
                <w:szCs w:val="24"/>
              </w:rPr>
            </w:pP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第二學期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1.</w:t>
            </w:r>
            <w:r w:rsidRPr="009C32EC">
              <w:rPr>
                <w:rFonts w:ascii="標楷體" w:eastAsia="標楷體" w:hAnsi="標楷體" w:cs="BiauKai"/>
                <w:szCs w:val="24"/>
              </w:rPr>
              <w:tab/>
              <w:t>檢核點60%: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50" w:left="120" w:firstLineChars="100" w:firstLine="24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(1) 能看懂boa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r</w:t>
            </w:r>
            <w:r w:rsidRPr="009C32EC">
              <w:rPr>
                <w:rFonts w:ascii="標楷體" w:eastAsia="標楷體" w:hAnsi="標楷體" w:cs="BiauKai"/>
                <w:szCs w:val="24"/>
              </w:rPr>
              <w:t>ding pass 和航班資訊，順利到達所在的登機門。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30%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480"/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 xml:space="preserve">    (2) 能用英語填寫入境卡、能與海關應對、購買門票及交通票劵。以情境抽題，小組實際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使</w:t>
            </w:r>
            <w:r w:rsidRPr="009C32EC">
              <w:rPr>
                <w:rFonts w:ascii="標楷體" w:eastAsia="標楷體" w:hAnsi="標楷體" w:cs="BiauKai"/>
                <w:szCs w:val="24"/>
              </w:rPr>
              <w:t>用英語對話。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（</w:t>
            </w:r>
            <w:r w:rsidRPr="009C32EC">
              <w:rPr>
                <w:rFonts w:ascii="標楷體" w:eastAsia="標楷體" w:hAnsi="標楷體" w:cs="BiauKai"/>
                <w:szCs w:val="24"/>
              </w:rPr>
              <w:t>30%</w:t>
            </w:r>
            <w:r w:rsidRPr="009C32EC">
              <w:rPr>
                <w:rFonts w:ascii="標楷體" w:eastAsia="標楷體" w:hAnsi="標楷體" w:cs="BiauKai" w:hint="eastAsia"/>
                <w:szCs w:val="24"/>
              </w:rPr>
              <w:t>）</w:t>
            </w: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</w:p>
          <w:p w:rsidR="00E62A71" w:rsidRPr="009C32EC" w:rsidRDefault="00E62A71" w:rsidP="00E62A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Cs w:val="24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2.表現任務40%:小組規劃5天4夜的旅行計畫書。</w:t>
            </w:r>
          </w:p>
        </w:tc>
      </w:tr>
      <w:tr w:rsidR="00E62A71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:rsidR="00E62A71" w:rsidRDefault="00E62A71" w:rsidP="00E62A71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A71" w:rsidRDefault="002C49A6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投影設備、行動載具、電腦教室</w:t>
            </w:r>
          </w:p>
        </w:tc>
      </w:tr>
      <w:tr w:rsidR="00E62A71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A71" w:rsidRDefault="004646A8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網路資源、自編講義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A71" w:rsidRDefault="004646A8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C32EC">
              <w:rPr>
                <w:rFonts w:ascii="標楷體" w:eastAsia="標楷體" w:hAnsi="標楷體" w:cs="BiauKai"/>
                <w:szCs w:val="24"/>
              </w:rPr>
              <w:t>英語領域教師</w:t>
            </w:r>
          </w:p>
        </w:tc>
      </w:tr>
      <w:tr w:rsidR="00E62A71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A71" w:rsidRDefault="00E62A71" w:rsidP="00E62A71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17DCD" w:rsidRDefault="00D17DCD" w:rsidP="00D17DCD">
      <w:pPr>
        <w:spacing w:line="400" w:lineRule="exact"/>
        <w:rPr>
          <w:rFonts w:ascii="新細明體" w:hAnsi="新細明體"/>
        </w:rPr>
      </w:pPr>
    </w:p>
    <w:p w:rsidR="00D17DCD" w:rsidRPr="000104C3" w:rsidRDefault="00D17DCD" w:rsidP="00D17DCD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A5196" w:rsidRDefault="00CA5196"/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E9F" w:rsidRDefault="00AA3E9F" w:rsidP="008C1B7C">
      <w:r>
        <w:separator/>
      </w:r>
    </w:p>
  </w:endnote>
  <w:endnote w:type="continuationSeparator" w:id="0">
    <w:p w:rsidR="00AA3E9F" w:rsidRDefault="00AA3E9F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文鼎標準楷體">
    <w:altName w:val="Arial Unicode MS"/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E9F" w:rsidRDefault="00AA3E9F" w:rsidP="008C1B7C">
      <w:r>
        <w:separator/>
      </w:r>
    </w:p>
  </w:footnote>
  <w:footnote w:type="continuationSeparator" w:id="0">
    <w:p w:rsidR="00AA3E9F" w:rsidRDefault="00AA3E9F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40D0"/>
    <w:multiLevelType w:val="multilevel"/>
    <w:tmpl w:val="660A179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0BCE01E5"/>
    <w:multiLevelType w:val="multilevel"/>
    <w:tmpl w:val="A5CCF54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31FE2518"/>
    <w:multiLevelType w:val="multilevel"/>
    <w:tmpl w:val="A1A23CF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3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" w15:restartNumberingAfterBreak="0">
    <w:nsid w:val="479551E7"/>
    <w:multiLevelType w:val="multilevel"/>
    <w:tmpl w:val="C22EFD0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5" w15:restartNumberingAfterBreak="0">
    <w:nsid w:val="4C6D2438"/>
    <w:multiLevelType w:val="multilevel"/>
    <w:tmpl w:val="7A5E040C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6" w15:restartNumberingAfterBreak="0">
    <w:nsid w:val="4E682E62"/>
    <w:multiLevelType w:val="multilevel"/>
    <w:tmpl w:val="2B4C768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7" w15:restartNumberingAfterBreak="0">
    <w:nsid w:val="6976344D"/>
    <w:multiLevelType w:val="multilevel"/>
    <w:tmpl w:val="936C0D5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8" w15:restartNumberingAfterBreak="0">
    <w:nsid w:val="7E141D85"/>
    <w:multiLevelType w:val="multilevel"/>
    <w:tmpl w:val="6450CD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2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8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76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24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2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0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680" w:hanging="480"/>
      </w:pPr>
      <w:rPr>
        <w:vertAlign w:val="baseline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30356"/>
    <w:rsid w:val="00046FB8"/>
    <w:rsid w:val="000C2D80"/>
    <w:rsid w:val="000E7F73"/>
    <w:rsid w:val="0012240E"/>
    <w:rsid w:val="001309D9"/>
    <w:rsid w:val="00153F1C"/>
    <w:rsid w:val="001C0014"/>
    <w:rsid w:val="001F0C9D"/>
    <w:rsid w:val="002C49A6"/>
    <w:rsid w:val="00333D52"/>
    <w:rsid w:val="00357621"/>
    <w:rsid w:val="00417912"/>
    <w:rsid w:val="004646A8"/>
    <w:rsid w:val="004B48E0"/>
    <w:rsid w:val="004E6C26"/>
    <w:rsid w:val="00571B8B"/>
    <w:rsid w:val="005819FD"/>
    <w:rsid w:val="006247A4"/>
    <w:rsid w:val="006249AB"/>
    <w:rsid w:val="006C3EEE"/>
    <w:rsid w:val="006E7241"/>
    <w:rsid w:val="0070702D"/>
    <w:rsid w:val="00747457"/>
    <w:rsid w:val="007A1E01"/>
    <w:rsid w:val="007B2C21"/>
    <w:rsid w:val="0081683B"/>
    <w:rsid w:val="008172E4"/>
    <w:rsid w:val="0084284D"/>
    <w:rsid w:val="008C0ABE"/>
    <w:rsid w:val="008C1B7C"/>
    <w:rsid w:val="008D31FC"/>
    <w:rsid w:val="00942F8C"/>
    <w:rsid w:val="0094477E"/>
    <w:rsid w:val="00973331"/>
    <w:rsid w:val="00A03147"/>
    <w:rsid w:val="00A16218"/>
    <w:rsid w:val="00A27E74"/>
    <w:rsid w:val="00A34BA5"/>
    <w:rsid w:val="00A6745E"/>
    <w:rsid w:val="00A80B38"/>
    <w:rsid w:val="00A91818"/>
    <w:rsid w:val="00AA3E9F"/>
    <w:rsid w:val="00AA46E9"/>
    <w:rsid w:val="00B17743"/>
    <w:rsid w:val="00B23280"/>
    <w:rsid w:val="00B31742"/>
    <w:rsid w:val="00BB2EF6"/>
    <w:rsid w:val="00BF3937"/>
    <w:rsid w:val="00C32047"/>
    <w:rsid w:val="00C833D4"/>
    <w:rsid w:val="00CA5196"/>
    <w:rsid w:val="00CC351A"/>
    <w:rsid w:val="00D17DCD"/>
    <w:rsid w:val="00DC478E"/>
    <w:rsid w:val="00DE3A6B"/>
    <w:rsid w:val="00DF4199"/>
    <w:rsid w:val="00E3076A"/>
    <w:rsid w:val="00E62A71"/>
    <w:rsid w:val="00F06719"/>
    <w:rsid w:val="00F10A3E"/>
    <w:rsid w:val="00F16160"/>
    <w:rsid w:val="00F21334"/>
    <w:rsid w:val="00F461E9"/>
    <w:rsid w:val="00F5763D"/>
    <w:rsid w:val="00F91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61AE40-0B86-486E-B39A-865EFD71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table" w:customStyle="1" w:styleId="TableNormal">
    <w:name w:val="Table Normal"/>
    <w:rsid w:val="00F16160"/>
    <w:rPr>
      <w:rFonts w:ascii="Calibri" w:hAnsi="Calibri" w:cs="Calibri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t508許淳超</dc:creator>
  <cp:lastModifiedBy>User</cp:lastModifiedBy>
  <cp:revision>6</cp:revision>
  <dcterms:created xsi:type="dcterms:W3CDTF">2021-06-08T13:14:00Z</dcterms:created>
  <dcterms:modified xsi:type="dcterms:W3CDTF">2021-06-08T13:24:00Z</dcterms:modified>
</cp:coreProperties>
</file>